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2C" w:rsidRDefault="0065392C" w:rsidP="0065392C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ТЕХНОЛОГИЧЕСКАЯ КАРТА</w:t>
      </w:r>
    </w:p>
    <w:p w:rsidR="0065392C" w:rsidRDefault="0065392C" w:rsidP="006539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конструирования курса «Величины и их измерение» по математике 2 класс УМК «Школа России»</w:t>
      </w:r>
    </w:p>
    <w:p w:rsidR="0065392C" w:rsidRDefault="0065392C" w:rsidP="0065392C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3204"/>
        <w:gridCol w:w="1640"/>
        <w:gridCol w:w="1489"/>
      </w:tblGrid>
      <w:tr w:rsidR="0065392C" w:rsidTr="00E4139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ОБЩАЯ ЧАСТЬ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математика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2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Тема курса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Величины и их измерение</w:t>
            </w:r>
          </w:p>
        </w:tc>
      </w:tr>
      <w:tr w:rsidR="0065392C" w:rsidTr="00E4139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Планируемые образовательные результаты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>
              <w:rPr>
                <w:sz w:val="28"/>
              </w:rPr>
              <w:t>Метапредметные</w:t>
            </w:r>
            <w:proofErr w:type="spellEnd"/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Личностные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shd w:val="clear" w:color="auto" w:fill="FFFFFF"/>
              <w:ind w:firstLine="709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Учащиеся должны </w:t>
            </w:r>
            <w:r>
              <w:rPr>
                <w:bCs/>
                <w:color w:val="000000"/>
              </w:rPr>
              <w:t>уметь:</w:t>
            </w:r>
          </w:p>
          <w:p w:rsidR="0065392C" w:rsidRDefault="0065392C" w:rsidP="00E41395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-использовать в речи названия единиц измерения длины, объёма: метр, дециметр, сантиметр, килограмм;</w:t>
            </w:r>
          </w:p>
          <w:p w:rsidR="0065392C" w:rsidRDefault="0065392C" w:rsidP="00E4139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>
              <w:rPr>
                <w:color w:val="000000"/>
              </w:rPr>
              <w:t>измерять длину данного отрезка, чертить отрезок данной длины;</w:t>
            </w:r>
          </w:p>
          <w:p w:rsidR="0065392C" w:rsidRPr="003A46DC" w:rsidRDefault="0065392C" w:rsidP="00E4139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</w:p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Регулятивные УУД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-Определять цель деятельности на уроке с помощью учителя и самостоятельно. 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proofErr w:type="gramStart"/>
            <w:r>
              <w:rPr>
                <w:b w:val="0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>
              <w:rPr>
                <w:b w:val="0"/>
                <w:sz w:val="24"/>
                <w:szCs w:val="24"/>
              </w:rPr>
              <w:t xml:space="preserve"> и формулировать учебную проблему совместно с учителем. 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-Высказывать свою версию, пытаться предлагать способ её проверки. Работая по предложенному плану, использовать необходимые средства (учебник, простейшие приборы и инструменты).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-Определять успешность выполнения задания в диалоге с учителем.</w:t>
            </w:r>
          </w:p>
          <w:p w:rsidR="0065392C" w:rsidRDefault="0065392C" w:rsidP="00E41395">
            <w:pPr>
              <w:pStyle w:val="3"/>
              <w:spacing w:before="0"/>
              <w:ind w:firstLine="70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Познавательные УУД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-Делать предварительный отбор источников информации для  решения учебной задачи. 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-Добывать новые знания: находить необходимую </w:t>
            </w:r>
            <w:proofErr w:type="gramStart"/>
            <w:r>
              <w:rPr>
                <w:b w:val="0"/>
                <w:sz w:val="24"/>
                <w:szCs w:val="24"/>
              </w:rPr>
              <w:t>информацию</w:t>
            </w:r>
            <w:proofErr w:type="gramEnd"/>
            <w:r>
              <w:rPr>
                <w:b w:val="0"/>
                <w:sz w:val="24"/>
                <w:szCs w:val="24"/>
              </w:rPr>
              <w:t xml:space="preserve"> как в учебнике, так и в предложенных учителем  словарях и энциклопедиях 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-Добывать новые знания: </w:t>
            </w:r>
            <w:r>
              <w:rPr>
                <w:b w:val="0"/>
                <w:sz w:val="24"/>
                <w:szCs w:val="24"/>
              </w:rPr>
              <w:lastRenderedPageBreak/>
              <w:t>извлекать информацию, представленную в разных формах (текст, таблица, схема, иллюстрация и др.).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-Перерабатывать полученную информацию: наблюдать и делать  самостоятельные  выводы.</w:t>
            </w:r>
          </w:p>
          <w:p w:rsidR="0065392C" w:rsidRDefault="0065392C" w:rsidP="00E41395">
            <w:pPr>
              <w:pStyle w:val="3"/>
              <w:spacing w:before="0"/>
              <w:ind w:firstLine="70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Коммуникативные УУД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-Донести свою позицию до других: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-Слушать и понимать речь других, вступать в беседу. 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-Совместно договариваться о  правилах общения и поведения в школе и следовать им.</w:t>
            </w:r>
          </w:p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-Самостоятельно определять и высказывать самые простые, общие для всех людей правила поведения при совместной работе и сотрудничестве.</w:t>
            </w:r>
          </w:p>
          <w:p w:rsidR="0065392C" w:rsidRDefault="0065392C" w:rsidP="00E41395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-В предложенных педагогом ситуациях общения и сотрудничества, опираясь на общие для всех простые правила поведения, самостоятельно  делать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выбор, какой поступок совершить.</w:t>
            </w:r>
          </w:p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lastRenderedPageBreak/>
              <w:t>Решаемые учебные проблемы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both"/>
            </w:pPr>
            <w:r>
              <w:t>-Ознакомить с величинами (длин</w:t>
            </w:r>
            <w:r>
              <w:rPr>
                <w:color w:val="000000"/>
              </w:rPr>
              <w:t>а</w:t>
            </w:r>
            <w:r>
              <w:t>, площадь, масс</w:t>
            </w:r>
            <w:r>
              <w:rPr>
                <w:color w:val="000000"/>
              </w:rPr>
              <w:t>а</w:t>
            </w:r>
            <w:r>
              <w:t>, вместимость, время) и их измерением, с единицами измерения однородных величин и соотношениями между ними.</w:t>
            </w:r>
          </w:p>
          <w:p w:rsidR="0065392C" w:rsidRPr="005B5B33" w:rsidRDefault="0065392C" w:rsidP="00E41395">
            <w:pPr>
              <w:jc w:val="both"/>
            </w:pP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Основные понятия, изучаемые на уроке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shd w:val="clear" w:color="auto" w:fill="FFFFFF"/>
              <w:jc w:val="both"/>
            </w:pPr>
            <w:r>
              <w:t>-Длина. Единица измерения длины – метр. Соотношения между единицами измерения длины.</w:t>
            </w:r>
          </w:p>
          <w:p w:rsidR="0065392C" w:rsidRDefault="0065392C" w:rsidP="00E41395">
            <w:pPr>
              <w:shd w:val="clear" w:color="auto" w:fill="FFFFFF"/>
              <w:jc w:val="both"/>
            </w:pPr>
            <w:r>
              <w:t>-Перевод именованных чисел в заданные единицы (раздробление и превращение).</w:t>
            </w:r>
          </w:p>
          <w:p w:rsidR="0065392C" w:rsidRDefault="0065392C" w:rsidP="00E41395">
            <w:pPr>
              <w:shd w:val="clear" w:color="auto" w:fill="FFFFFF"/>
              <w:jc w:val="both"/>
            </w:pPr>
            <w:r>
              <w:t>-Цена, количество и стоимость товара.</w:t>
            </w:r>
          </w:p>
          <w:p w:rsidR="0065392C" w:rsidRDefault="0065392C" w:rsidP="00E41395">
            <w:pPr>
              <w:shd w:val="clear" w:color="auto" w:fill="FFFFFF"/>
              <w:jc w:val="both"/>
            </w:pPr>
            <w:r>
              <w:t>-Время. Единица времени – час.</w:t>
            </w:r>
          </w:p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Вид используемых на уроке средств ИКТ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ПК, мультимедийный проектор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Методическое назначение средств ИКТ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Обучающие, демонстрационные, </w:t>
            </w:r>
            <w:proofErr w:type="spellStart"/>
            <w:r>
              <w:rPr>
                <w:sz w:val="28"/>
                <w:szCs w:val="22"/>
                <w:lang w:eastAsia="en-US"/>
              </w:rPr>
              <w:t>учебно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 – игровые.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Аппаратное и программное обеспечение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proofErr w:type="gramStart"/>
            <w:r>
              <w:rPr>
                <w:sz w:val="28"/>
                <w:szCs w:val="22"/>
                <w:lang w:eastAsia="en-US"/>
              </w:rPr>
              <w:t xml:space="preserve">Учебник «Математика» 2 класс, в 2-х частях, Москва «Просвещение» 2011 год, тетрадь </w:t>
            </w:r>
            <w:proofErr w:type="gramEnd"/>
          </w:p>
        </w:tc>
      </w:tr>
      <w:tr w:rsidR="0065392C" w:rsidRPr="008C2B7F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 xml:space="preserve">Образовательные </w:t>
            </w:r>
            <w:proofErr w:type="spellStart"/>
            <w:r>
              <w:rPr>
                <w:sz w:val="28"/>
              </w:rPr>
              <w:t>интернет-ресурсы</w:t>
            </w:r>
            <w:proofErr w:type="spellEnd"/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Pr="00F92159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65392C" w:rsidTr="00E4139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ОРГАНИЗАЦИОННАЯ СТРУКТУРА УРОКА</w:t>
            </w:r>
          </w:p>
        </w:tc>
      </w:tr>
      <w:tr w:rsidR="0065392C" w:rsidTr="00E4139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 xml:space="preserve">Формирование конкретного </w:t>
            </w:r>
            <w:r>
              <w:rPr>
                <w:sz w:val="28"/>
              </w:rPr>
              <w:lastRenderedPageBreak/>
              <w:t>образовательного результата/группы результатов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-определять цель деятельности на уроке с помощью учителя и самостоятельно. 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proofErr w:type="gramStart"/>
            <w:r>
              <w:rPr>
                <w:b w:val="0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>
              <w:rPr>
                <w:b w:val="0"/>
                <w:sz w:val="24"/>
                <w:szCs w:val="24"/>
              </w:rPr>
              <w:t xml:space="preserve"> и </w:t>
            </w:r>
            <w:r>
              <w:rPr>
                <w:b w:val="0"/>
                <w:sz w:val="24"/>
                <w:szCs w:val="24"/>
              </w:rPr>
              <w:lastRenderedPageBreak/>
              <w:t xml:space="preserve">формулировать учебную проблему совместно с учителем. 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-определять успешность выполнения задания в диалоге с учителем.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-перерабатывать полученную информацию: наблюдать и делать  самостоятельные  выводы.</w:t>
            </w:r>
          </w:p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lastRenderedPageBreak/>
              <w:t>Длительность этапа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5-7 мин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Отгадывать загадки, слушать стихи – задачи, устно решать занимательный материал.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Методы обучения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Метод вынужденного предположения.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Демонстрационная.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Формы организации деятельности учащихся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Восприятие и осмысление новой информации, т.е. усвоение исходных знаний.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Функции/роль учителя на данном этапе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Обеспечивать, вовлекать и плавно переходить к определению темы урока.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Основные виды деятельности учителя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Читает стихи, загадки, занимательный материал. Просит выдвинуть предположение о теме предстоящего урока. Ставит цель.</w:t>
            </w:r>
          </w:p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65392C" w:rsidTr="00E4139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ЭТАП 2. Организация и самоорганизация учащихся в ходе дальнейшего усвоения материала. Организация обратной связи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-использовать в речи названия единиц измерения длины, объёма: метр, дециметр, сантиметр, килограмм;</w:t>
            </w:r>
          </w:p>
          <w:p w:rsidR="0065392C" w:rsidRDefault="0065392C" w:rsidP="00E4139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>
              <w:rPr>
                <w:color w:val="000000"/>
              </w:rPr>
              <w:t>измерять длину данного отрезка, чертить отрезок данной длины;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-высказывать свою версию, пытаться предлагать способ её проверки. Работая по предложенному плану, использовать необходимые средства (учебник, простейшие приборы и инструменты).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-определять успешность выполнения задания в диалоге с учителем.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-делать предварительный отбор источников информации для  решения учебной задачи. 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-добывать новые знания: находить необходимую </w:t>
            </w:r>
            <w:proofErr w:type="gramStart"/>
            <w:r>
              <w:rPr>
                <w:b w:val="0"/>
                <w:sz w:val="24"/>
                <w:szCs w:val="24"/>
              </w:rPr>
              <w:t>информацию</w:t>
            </w:r>
            <w:proofErr w:type="gramEnd"/>
            <w:r>
              <w:rPr>
                <w:b w:val="0"/>
                <w:sz w:val="24"/>
                <w:szCs w:val="24"/>
              </w:rPr>
              <w:t xml:space="preserve"> как в учебнике, так и в предложенных учителем  словарях и энциклопедиях 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-перерабатывать полученную информацию: наблюдать и делать  самостоятельные  выводы.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-донести свою позицию до других: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-слушать и понимать речь других, вступать в беседу. 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-совместно договариваться о  правилах общения и поведения в школе и следовать им.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-самостоятельно определять и высказывать самые простые, общие для всех людей правила поведения при совместной работе и сотрудничестве.</w:t>
            </w:r>
          </w:p>
          <w:p w:rsidR="0065392C" w:rsidRDefault="0065392C" w:rsidP="00E41395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-в предложенных педагогом ситуациях общения и сотрудничества, опираясь на общие для всех простые правила поведения, самостоятельно  делать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выбор, какой поступок совершить.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szCs w:val="22"/>
                <w:lang w:eastAsia="en-US"/>
              </w:rPr>
            </w:pP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lastRenderedPageBreak/>
              <w:t>Длительность этапа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10-12 мин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Воспроизводящий, </w:t>
            </w:r>
            <w:proofErr w:type="spellStart"/>
            <w:r>
              <w:rPr>
                <w:sz w:val="28"/>
                <w:szCs w:val="22"/>
                <w:lang w:eastAsia="en-US"/>
              </w:rPr>
              <w:t>воспроизводяще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 творческий, творческий.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Методы обучения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Проблемно – развивающий метод.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Музыкальная физкультминутка.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Формы организации деятельности учащихся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Групповая работа.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Функции/роль учителя на данном этапе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Ставит цель для каждой группы.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Основные виды деятельности учителя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Организует деление на группы. Регулирует работу групп, помогает в выполнении задания.</w:t>
            </w:r>
          </w:p>
        </w:tc>
      </w:tr>
      <w:tr w:rsidR="0065392C" w:rsidTr="00E4139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ЭТАП 3. Практикум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-использовать в речи названия единиц измерения длины, объёма: метр, дециметр, сантиметр, килограмм;</w:t>
            </w:r>
          </w:p>
          <w:p w:rsidR="0065392C" w:rsidRPr="003C659F" w:rsidRDefault="0065392C" w:rsidP="00E4139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>
              <w:rPr>
                <w:color w:val="000000"/>
              </w:rPr>
              <w:t>измерять длину данного отрезка, чертить отрезок данной длины;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-работать по предложенному плану, использовать необходимые средства (учебник, простейшие приборы и инструменты).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-определять успешность выполнения задания в диалоге с учителем.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-делать предварительный отбор источников информации для  решения учебной задачи. 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-добывать новые знания: находить необходимую </w:t>
            </w:r>
            <w:proofErr w:type="gramStart"/>
            <w:r>
              <w:rPr>
                <w:b w:val="0"/>
                <w:sz w:val="24"/>
                <w:szCs w:val="24"/>
              </w:rPr>
              <w:lastRenderedPageBreak/>
              <w:t>информацию</w:t>
            </w:r>
            <w:proofErr w:type="gramEnd"/>
            <w:r>
              <w:rPr>
                <w:b w:val="0"/>
                <w:sz w:val="24"/>
                <w:szCs w:val="24"/>
              </w:rPr>
              <w:t xml:space="preserve"> как в учебнике, так и в предложенных учителем  словарях и энциклопедиях 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-перерабатывать полученную информацию: наблюдать и делать  самостоятельные  выводы.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-донести свою позицию до других: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-слушать и понимать речь других, вступать в беседу. </w:t>
            </w:r>
          </w:p>
          <w:p w:rsidR="0065392C" w:rsidRPr="003C659F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-совместно договариваться о  правилах общения и поведения в школе и следовать им.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-самостоятельно определять и высказывать самые простые, общие для всех людей правила поведения при совместной работе и сотрудничестве.</w:t>
            </w:r>
          </w:p>
          <w:p w:rsidR="0065392C" w:rsidRDefault="0065392C" w:rsidP="00E41395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-самостоятельно  делать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выбор, какой поступок совершить.</w:t>
            </w:r>
          </w:p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lastRenderedPageBreak/>
              <w:t>Длительность этапа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10 – 15 мин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Самостоятельная работа, работа в группах и парах, практическая работа.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Методы обучения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proofErr w:type="spellStart"/>
            <w:r>
              <w:rPr>
                <w:sz w:val="28"/>
                <w:szCs w:val="22"/>
                <w:lang w:eastAsia="en-US"/>
              </w:rPr>
              <w:t>Аналитико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 – синтетический.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Физкультминутка для глаз.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Формы организации деятельности учащихся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proofErr w:type="spellStart"/>
            <w:r>
              <w:rPr>
                <w:sz w:val="28"/>
                <w:szCs w:val="22"/>
                <w:lang w:eastAsia="en-US"/>
              </w:rPr>
              <w:t>Воспроизводяще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 творческий.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Функции/роль учителя на данном этапе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Сопроводительная.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Основные виды деятельности учителя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Наблюдает и помогает, регулирует.</w:t>
            </w:r>
          </w:p>
        </w:tc>
      </w:tr>
      <w:tr w:rsidR="0065392C" w:rsidTr="00E4139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ЭТАП 4. Проверка полученных результатов. Коррекция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Длительность этапа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6 мин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Виды учебной деятельности для проверки полученных образовательных результатов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Самопроверка с образцом работы, самопроверка в парах.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Средства ИКТ для реализации видов учебной деятельности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Методы контроля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Метод программирования.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Способы коррекции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Обсуждение допущенных ошибок.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lastRenderedPageBreak/>
              <w:t>Формы организации деятельности учащихся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Воспроизводящая.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Функции/роль учителя на данном этапе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Наблюдательная, корректирующая, регулирующая.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Основные виды деятельности учителя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Организует обсуждение, рекомендует методы устранения ошибок.</w:t>
            </w:r>
          </w:p>
        </w:tc>
      </w:tr>
      <w:tr w:rsidR="0065392C" w:rsidTr="00E4139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ЭТАП 5. Подведение итогов, домашнее задание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Рефлексия по достигнутым либо недостигнутым образовательным результатам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Подводятся итоги урока, проводится рефлексия, даётся трёхуровневое домашнее задание.</w:t>
            </w:r>
          </w:p>
        </w:tc>
      </w:tr>
    </w:tbl>
    <w:p w:rsidR="0065392C" w:rsidRDefault="0065392C" w:rsidP="0065392C">
      <w:pPr>
        <w:rPr>
          <w:b/>
          <w:sz w:val="36"/>
          <w:szCs w:val="36"/>
        </w:rPr>
      </w:pPr>
    </w:p>
    <w:p w:rsidR="0065392C" w:rsidRDefault="0065392C" w:rsidP="0065392C">
      <w:pPr>
        <w:jc w:val="center"/>
        <w:rPr>
          <w:b/>
          <w:sz w:val="36"/>
          <w:szCs w:val="36"/>
        </w:rPr>
      </w:pPr>
    </w:p>
    <w:p w:rsidR="0065392C" w:rsidRDefault="0065392C" w:rsidP="0065392C">
      <w:pPr>
        <w:rPr>
          <w:b/>
        </w:rPr>
      </w:pPr>
    </w:p>
    <w:p w:rsidR="0065392C" w:rsidRPr="000D2CFC" w:rsidRDefault="0065392C" w:rsidP="0065392C">
      <w:pPr>
        <w:rPr>
          <w:sz w:val="28"/>
          <w:szCs w:val="28"/>
        </w:rPr>
      </w:pPr>
    </w:p>
    <w:p w:rsidR="0065392C" w:rsidRPr="000D2CFC" w:rsidRDefault="0065392C" w:rsidP="0065392C">
      <w:pPr>
        <w:rPr>
          <w:sz w:val="28"/>
          <w:szCs w:val="28"/>
        </w:rPr>
      </w:pPr>
    </w:p>
    <w:p w:rsidR="0065392C" w:rsidRDefault="0065392C" w:rsidP="0065392C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36"/>
          <w:szCs w:val="36"/>
        </w:rPr>
        <w:t>ТЕХНОЛОГИЧЕСКАЯ КАРТА</w:t>
      </w:r>
    </w:p>
    <w:p w:rsidR="0065392C" w:rsidRDefault="0065392C" w:rsidP="006539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конструирования курса «Текстовые задачи» по математике 2 класс УМК «Школа России»</w:t>
      </w:r>
    </w:p>
    <w:p w:rsidR="0065392C" w:rsidRDefault="0065392C" w:rsidP="0065392C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2"/>
        <w:gridCol w:w="3228"/>
        <w:gridCol w:w="1648"/>
        <w:gridCol w:w="1513"/>
      </w:tblGrid>
      <w:tr w:rsidR="0065392C" w:rsidTr="00E4139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ОБЩАЯ ЧАСТЬ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математика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2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Тема курса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Текстовые задачи</w:t>
            </w:r>
          </w:p>
        </w:tc>
      </w:tr>
      <w:tr w:rsidR="0065392C" w:rsidTr="00E4139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Планируемые образовательные результаты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>
              <w:rPr>
                <w:sz w:val="28"/>
              </w:rPr>
              <w:t>Метапредметные</w:t>
            </w:r>
            <w:proofErr w:type="spellEnd"/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Личностные</w:t>
            </w:r>
          </w:p>
        </w:tc>
      </w:tr>
      <w:tr w:rsidR="0065392C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shd w:val="clear" w:color="auto" w:fill="FFFFFF"/>
              <w:ind w:firstLine="709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Учащиеся должны </w:t>
            </w:r>
            <w:r>
              <w:rPr>
                <w:bCs/>
                <w:color w:val="000000"/>
              </w:rPr>
              <w:t>уметь:</w:t>
            </w:r>
          </w:p>
          <w:p w:rsidR="0065392C" w:rsidRDefault="0065392C" w:rsidP="00E4139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-решать задачи в 1-2 действия на сложение и </w:t>
            </w:r>
            <w:proofErr w:type="gramStart"/>
            <w:r>
              <w:rPr>
                <w:color w:val="000000"/>
              </w:rPr>
              <w:t>вычитание</w:t>
            </w:r>
            <w:proofErr w:type="gramEnd"/>
            <w:r>
              <w:rPr>
                <w:color w:val="000000"/>
              </w:rPr>
              <w:t xml:space="preserve"> и простые задачи:</w:t>
            </w:r>
          </w:p>
          <w:p w:rsidR="0065392C" w:rsidRDefault="0065392C" w:rsidP="00E41395">
            <w:pPr>
              <w:shd w:val="clear" w:color="auto" w:fill="FFFFFF"/>
              <w:tabs>
                <w:tab w:val="left" w:pos="538"/>
              </w:tabs>
              <w:jc w:val="both"/>
            </w:pPr>
            <w:r>
              <w:rPr>
                <w:color w:val="000000"/>
                <w:spacing w:val="-1"/>
              </w:rPr>
              <w:t>а)</w:t>
            </w:r>
            <w:r>
              <w:rPr>
                <w:color w:val="000000"/>
              </w:rPr>
              <w:t> раскрывающие смысл действий сложения, вычитания, умножения и деления;</w:t>
            </w:r>
          </w:p>
          <w:p w:rsidR="0065392C" w:rsidRDefault="0065392C" w:rsidP="00E41395">
            <w:pPr>
              <w:shd w:val="clear" w:color="auto" w:fill="FFFFFF"/>
              <w:tabs>
                <w:tab w:val="left" w:pos="538"/>
              </w:tabs>
              <w:jc w:val="both"/>
            </w:pPr>
            <w:r>
              <w:rPr>
                <w:color w:val="000000"/>
                <w:spacing w:val="-10"/>
              </w:rPr>
              <w:t>б)</w:t>
            </w:r>
            <w:r>
              <w:rPr>
                <w:color w:val="000000"/>
              </w:rPr>
              <w:t xml:space="preserve"> использующие понятия «увеличить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(на)...», «уменьшить в (на)...»;</w:t>
            </w:r>
          </w:p>
          <w:p w:rsidR="0065392C" w:rsidRDefault="0065392C" w:rsidP="00E41395">
            <w:pPr>
              <w:shd w:val="clear" w:color="auto" w:fill="FFFFFF"/>
              <w:tabs>
                <w:tab w:val="left" w:pos="538"/>
              </w:tabs>
              <w:jc w:val="both"/>
            </w:pPr>
            <w:r>
              <w:rPr>
                <w:color w:val="000000"/>
                <w:spacing w:val="-3"/>
              </w:rPr>
              <w:t>в)</w:t>
            </w:r>
            <w:r>
              <w:rPr>
                <w:color w:val="000000"/>
              </w:rPr>
              <w:t> на разностное и кратное сравнение;</w:t>
            </w:r>
          </w:p>
          <w:p w:rsidR="0065392C" w:rsidRDefault="0065392C" w:rsidP="00E41395">
            <w:pPr>
              <w:shd w:val="clear" w:color="auto" w:fill="FFFFFF"/>
              <w:ind w:firstLine="709"/>
              <w:jc w:val="both"/>
              <w:rPr>
                <w:bCs/>
                <w:color w:val="000000"/>
              </w:rPr>
            </w:pPr>
          </w:p>
          <w:p w:rsidR="0065392C" w:rsidRPr="003A46DC" w:rsidRDefault="0065392C" w:rsidP="00E4139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</w:p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Регулятивные УУД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-Определять цель деятельности на уроке с помощью учителя и самостоятельно. 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proofErr w:type="gramStart"/>
            <w:r>
              <w:rPr>
                <w:b w:val="0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>
              <w:rPr>
                <w:b w:val="0"/>
                <w:sz w:val="24"/>
                <w:szCs w:val="24"/>
              </w:rPr>
              <w:t xml:space="preserve"> и формулировать учебную проблему совместно с учителем. 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-Высказывать свою версию, пытаться предлагать способ её проверки. Работая по предложенному плану, использовать необходимые средства (учебник, простейшие приборы и инструменты).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-Определять успешность выполнения задания в </w:t>
            </w:r>
            <w:r>
              <w:rPr>
                <w:b w:val="0"/>
                <w:sz w:val="24"/>
                <w:szCs w:val="24"/>
              </w:rPr>
              <w:lastRenderedPageBreak/>
              <w:t>диалоге с учителем.</w:t>
            </w:r>
          </w:p>
          <w:p w:rsidR="0065392C" w:rsidRDefault="0065392C" w:rsidP="00E41395">
            <w:pPr>
              <w:pStyle w:val="3"/>
              <w:spacing w:before="0"/>
              <w:ind w:firstLine="70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Познавательные УУД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-Делать предварительный отбор источников информации для  решения учебной задачи. 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-Добывать новые знания: находить необходимую </w:t>
            </w:r>
            <w:proofErr w:type="gramStart"/>
            <w:r>
              <w:rPr>
                <w:b w:val="0"/>
                <w:sz w:val="24"/>
                <w:szCs w:val="24"/>
              </w:rPr>
              <w:t>информацию</w:t>
            </w:r>
            <w:proofErr w:type="gramEnd"/>
            <w:r>
              <w:rPr>
                <w:b w:val="0"/>
                <w:sz w:val="24"/>
                <w:szCs w:val="24"/>
              </w:rPr>
              <w:t xml:space="preserve"> как в учебнике, так и в предложенных учителем  словарях и энциклопедиях 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-Перерабатывать полученную информацию: наблюдать и делать  самостоятельные  выводы.</w:t>
            </w:r>
          </w:p>
          <w:p w:rsidR="0065392C" w:rsidRDefault="0065392C" w:rsidP="00E41395">
            <w:pPr>
              <w:pStyle w:val="3"/>
              <w:spacing w:before="0"/>
              <w:ind w:firstLine="70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Коммуникативные УУД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-Донести свою позицию до других: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-Слушать и понимать речь других, вступать в беседу. </w:t>
            </w:r>
          </w:p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-Совместно договариваться о  правилах общения и поведения в школе и следовать им.</w:t>
            </w:r>
          </w:p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C" w:rsidRDefault="0065392C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-Самостоятельно определять и высказывать самые простые, общие для всех людей правила поведения при совместной работе и сотрудничестве.</w:t>
            </w:r>
          </w:p>
          <w:p w:rsidR="0065392C" w:rsidRDefault="0065392C" w:rsidP="00E41395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-В предложенных педагогом ситуациях общения и сотрудничества, опираясь на общие для всех простые правила поведения, самостоятельно  делать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выбор, какой поступок совершить.</w:t>
            </w:r>
          </w:p>
          <w:p w:rsidR="0065392C" w:rsidRDefault="0065392C" w:rsidP="00E41395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</w:tbl>
    <w:p w:rsidR="0066592C" w:rsidRDefault="0066592C">
      <w:bookmarkStart w:id="0" w:name="_GoBack"/>
      <w:bookmarkEnd w:id="0"/>
    </w:p>
    <w:sectPr w:rsidR="0066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EA"/>
    <w:rsid w:val="004677EA"/>
    <w:rsid w:val="0065392C"/>
    <w:rsid w:val="0066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65392C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65392C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1690</Words>
  <Characters>9635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2015-01-05T08:55:00Z</dcterms:created>
  <dcterms:modified xsi:type="dcterms:W3CDTF">2015-01-05T08:56:00Z</dcterms:modified>
</cp:coreProperties>
</file>